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F8" w:rsidRPr="00E20AF8" w:rsidRDefault="008B4B9D" w:rsidP="00E20AF8">
      <w:pPr>
        <w:shd w:val="clear" w:color="auto" w:fill="FFFFFF"/>
        <w:spacing w:before="171" w:after="514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</w:pPr>
      <w:r w:rsidRPr="00E20AF8"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  <w:t>Мастер-класс</w:t>
      </w:r>
    </w:p>
    <w:p w:rsidR="008B4B9D" w:rsidRPr="00E20AF8" w:rsidRDefault="00E20AF8" w:rsidP="00E20AF8">
      <w:pPr>
        <w:shd w:val="clear" w:color="auto" w:fill="FFFFFF"/>
        <w:spacing w:before="171" w:after="514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</w:pPr>
      <w:r w:rsidRPr="00E20AF8"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  <w:t>«Картины из пушистой ваты</w:t>
      </w:r>
      <w:r w:rsidR="0021600A" w:rsidRPr="00E20AF8">
        <w:rPr>
          <w:rFonts w:ascii="Arial" w:eastAsia="Times New Roman" w:hAnsi="Arial" w:cs="Arial"/>
          <w:b/>
          <w:kern w:val="36"/>
          <w:sz w:val="44"/>
          <w:szCs w:val="44"/>
          <w:lang w:eastAsia="ru-RU"/>
        </w:rPr>
        <w:t>».</w:t>
      </w:r>
    </w:p>
    <w:p w:rsidR="008B4B9D" w:rsidRDefault="008B4B9D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21600A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Цель </w:t>
      </w:r>
      <w:r w:rsidRPr="008B4B9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мастер-класса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Способс</w:t>
      </w:r>
      <w:r w:rsidR="009C3FDF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твовать формированию у родителей воспитанников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представления о значении 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нетрадиционных видов аппликации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в развитии творчества дошкольников.</w:t>
      </w:r>
    </w:p>
    <w:p w:rsidR="0021600A" w:rsidRPr="0021600A" w:rsidRDefault="0021600A" w:rsidP="008B4B9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21600A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Ход мероприятия.</w:t>
      </w:r>
    </w:p>
    <w:p w:rsidR="00116FAC" w:rsidRDefault="0021600A" w:rsidP="008B4B9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21600A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 xml:space="preserve">1 часть. </w:t>
      </w:r>
    </w:p>
    <w:p w:rsidR="0021600A" w:rsidRPr="0021600A" w:rsidRDefault="0021600A" w:rsidP="008B4B9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21600A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Выступление педагога «Нетрадиционная техника аппликации».</w:t>
      </w:r>
    </w:p>
    <w:p w:rsidR="008B4B9D" w:rsidRPr="008B4B9D" w:rsidRDefault="008B4B9D" w:rsidP="00580D5D">
      <w:pPr>
        <w:spacing w:after="0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8B4B9D" w:rsidRPr="008B4B9D" w:rsidRDefault="008B4B9D" w:rsidP="00E20AF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Вид деятельности под названием </w:t>
      </w:r>
      <w:r w:rsidRP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"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аппликация</w:t>
      </w:r>
      <w:r w:rsidRP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"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известен давно. </w:t>
      </w:r>
      <w:r w:rsidRPr="008B4B9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Аппликация 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(от лат. </w:t>
      </w:r>
      <w:proofErr w:type="spellStart"/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applicatio</w:t>
      </w:r>
      <w:proofErr w:type="spellEnd"/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— прикладывание) - создание художественных изображений наклеиванием, </w:t>
      </w:r>
      <w:proofErr w:type="spellStart"/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нашиванием</w:t>
      </w:r>
      <w:proofErr w:type="spellEnd"/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на ткань или бумагу разноцветных кусочков какого-либо материала; изображение, узор, созданный таким способом.</w:t>
      </w:r>
    </w:p>
    <w:p w:rsidR="008B4B9D" w:rsidRPr="008B4B9D" w:rsidRDefault="008B4B9D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Для </w:t>
      </w:r>
      <w:r w:rsidRPr="00AC3751">
        <w:rPr>
          <w:rFonts w:ascii="Arial" w:eastAsia="Times New Roman" w:hAnsi="Arial" w:cs="Arial"/>
          <w:bCs/>
          <w:color w:val="111111"/>
          <w:sz w:val="31"/>
          <w:lang w:eastAsia="ru-RU"/>
        </w:rPr>
        <w:t>аппликации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можно использовать самые разные </w:t>
      </w:r>
      <w:r w:rsidRPr="008B4B9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материалы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бумагу, ткань, нитки, вату и камешки, и даже самую обыкновенную крупу.</w:t>
      </w:r>
    </w:p>
    <w:p w:rsidR="008B4B9D" w:rsidRPr="008B4B9D" w:rsidRDefault="00E20AF8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</w:t>
      </w:r>
      <w:r w:rsidR="008B4B9D"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="008B4B9D" w:rsidRPr="00E20AF8">
        <w:rPr>
          <w:rFonts w:ascii="Arial" w:eastAsia="Times New Roman" w:hAnsi="Arial" w:cs="Arial"/>
          <w:bCs/>
          <w:color w:val="111111"/>
          <w:sz w:val="31"/>
          <w:lang w:eastAsia="ru-RU"/>
        </w:rPr>
        <w:t>нетрадиционных техниках аппликации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заложены огромные</w:t>
      </w:r>
      <w:r w:rsidR="008B4B9D"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оспитательные резервы и</w:t>
      </w:r>
      <w:r w:rsidR="008B4B9D"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педагогические возможности, которые влияют на художественно-эстетическое и образно-пространственное восприятие окружающего мира детьми дошкольного возраста, на развитие творчества дошкольников.</w:t>
      </w:r>
    </w:p>
    <w:p w:rsidR="008B4B9D" w:rsidRDefault="00E20AF8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20AF8">
        <w:rPr>
          <w:rFonts w:ascii="Arial" w:eastAsia="Times New Roman" w:hAnsi="Arial" w:cs="Arial"/>
          <w:bCs/>
          <w:color w:val="111111"/>
          <w:sz w:val="31"/>
          <w:lang w:eastAsia="ru-RU"/>
        </w:rPr>
        <w:t>Кроме этого</w:t>
      </w:r>
      <w:r>
        <w:rPr>
          <w:rFonts w:ascii="Arial" w:eastAsia="Times New Roman" w:hAnsi="Arial" w:cs="Arial"/>
          <w:bCs/>
          <w:color w:val="111111"/>
          <w:sz w:val="31"/>
          <w:lang w:eastAsia="ru-RU"/>
        </w:rPr>
        <w:t xml:space="preserve">, </w:t>
      </w:r>
      <w:r w:rsidRPr="00E20AF8">
        <w:rPr>
          <w:rFonts w:ascii="Arial" w:eastAsia="Times New Roman" w:hAnsi="Arial" w:cs="Arial"/>
          <w:bCs/>
          <w:color w:val="111111"/>
          <w:sz w:val="31"/>
          <w:lang w:eastAsia="ru-RU"/>
        </w:rPr>
        <w:t xml:space="preserve"> а</w:t>
      </w:r>
      <w:r w:rsidR="008B4B9D" w:rsidRPr="00E20AF8">
        <w:rPr>
          <w:rFonts w:ascii="Arial" w:eastAsia="Times New Roman" w:hAnsi="Arial" w:cs="Arial"/>
          <w:bCs/>
          <w:color w:val="111111"/>
          <w:sz w:val="31"/>
          <w:lang w:eastAsia="ru-RU"/>
        </w:rPr>
        <w:t>ппликация</w:t>
      </w:r>
      <w:r w:rsidR="008B4B9D"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- одно из самых любимых занятий детей. Малышам нравится что-то вырезать из бумаги или ткани, клеить, раскрашивать и в итоге получать творение, сделанное своими руками.</w:t>
      </w:r>
    </w:p>
    <w:p w:rsidR="00E20AF8" w:rsidRPr="008B4B9D" w:rsidRDefault="00E20AF8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8B4B9D" w:rsidRPr="008B4B9D" w:rsidRDefault="0021600A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21600A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Значение</w:t>
      </w:r>
      <w:r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аппликации</w:t>
      </w:r>
      <w:r w:rsidR="008B4B9D"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8B4B9D" w:rsidRPr="008B4B9D" w:rsidRDefault="008B4B9D" w:rsidP="008B4B9D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Развивает художественное воображение и эстетический вкус.</w:t>
      </w:r>
    </w:p>
    <w:p w:rsidR="008B4B9D" w:rsidRPr="008B4B9D" w:rsidRDefault="008B4B9D" w:rsidP="008B4B9D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Развивает конструктивное мышление – зачастую, во время работы ребенку необходимо из частей собрать целое.</w:t>
      </w:r>
    </w:p>
    <w:p w:rsidR="008B4B9D" w:rsidRPr="008B4B9D" w:rsidRDefault="008B4B9D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• Развивает мелкую моторику и тактильные ощущения, особенно, если помимо бумаги используются другие </w:t>
      </w:r>
      <w:r w:rsidRPr="008B4B9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материалы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: </w:t>
      </w:r>
      <w:r w:rsidR="00580D5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вата,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</w:t>
      </w:r>
      <w:r w:rsidR="00AC375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кань, крупа, сухоцветы, соломка, поролон, соль, песок, салфетки, конфетти.</w:t>
      </w:r>
    </w:p>
    <w:p w:rsidR="008B4B9D" w:rsidRPr="008B4B9D" w:rsidRDefault="008B4B9D" w:rsidP="008B4B9D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Помогает выучить цвета и формы.</w:t>
      </w:r>
    </w:p>
    <w:p w:rsidR="008B4B9D" w:rsidRDefault="008B4B9D" w:rsidP="00580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• Знакомит детей с понятием </w:t>
      </w:r>
      <w:r w:rsidRPr="00AC3751">
        <w:rPr>
          <w:rFonts w:ascii="Arial" w:eastAsia="Times New Roman" w:hAnsi="Arial" w:cs="Arial"/>
          <w:bCs/>
          <w:color w:val="111111"/>
          <w:sz w:val="31"/>
          <w:lang w:eastAsia="ru-RU"/>
        </w:rPr>
        <w:t>технология</w:t>
      </w:r>
      <w:r w:rsidRPr="00AC375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чтобы получить результат, необходимо выполнить последовательность различных </w:t>
      </w:r>
      <w:r w:rsidRPr="008B4B9D">
        <w:rPr>
          <w:rFonts w:ascii="Arial" w:eastAsia="Times New Roman" w:hAnsi="Arial" w:cs="Arial"/>
          <w:color w:val="111111"/>
          <w:sz w:val="31"/>
          <w:szCs w:val="31"/>
          <w:u w:val="single"/>
          <w:bdr w:val="none" w:sz="0" w:space="0" w:color="auto" w:frame="1"/>
          <w:lang w:eastAsia="ru-RU"/>
        </w:rPr>
        <w:t>действий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 вырезать детали, смазать клеем бумагу, посыпать крупу, размазать пластилин и тому подобное.</w:t>
      </w:r>
    </w:p>
    <w:p w:rsidR="00E20AF8" w:rsidRPr="008B4B9D" w:rsidRDefault="00E20AF8" w:rsidP="00580D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8B4B9D" w:rsidRDefault="008B4B9D" w:rsidP="002160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Аппликация из ваты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– прекрасный способ сделать объёмную поздравительную открытку или же мягкую рельефную 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картинку</w:t>
      </w:r>
      <w:r w:rsidRP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Для 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аппликаций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можно использовать не только вату, но и ватные диски, что иногда сильно облегчает работу с 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аппликацией</w:t>
      </w:r>
      <w:proofErr w:type="gramStart"/>
      <w:r w:rsidRP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</w:t>
      </w:r>
      <w:proofErr w:type="gramEnd"/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ата позволяет развить моторику и тактильные ощущения у ребёнка.Кроме того, вату можно красить, и тогда пространство для художественных экспериментов существенно расширяется.</w:t>
      </w:r>
    </w:p>
    <w:p w:rsidR="00E20AF8" w:rsidRPr="008B4B9D" w:rsidRDefault="00E20AF8" w:rsidP="002160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8B4B9D" w:rsidRPr="008B4B9D" w:rsidRDefault="008B4B9D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21600A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Идеи для поделок из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Pr="008B4B9D">
        <w:rPr>
          <w:rFonts w:ascii="Arial" w:eastAsia="Times New Roman" w:hAnsi="Arial" w:cs="Arial"/>
          <w:b/>
          <w:bCs/>
          <w:color w:val="111111"/>
          <w:sz w:val="31"/>
          <w:lang w:eastAsia="ru-RU"/>
        </w:rPr>
        <w:t>ваты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B4B9D" w:rsidRPr="008B4B9D" w:rsidRDefault="008B4B9D" w:rsidP="008B4B9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Из 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ваты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можно выложить следующие 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аппликации</w:t>
      </w:r>
      <w:r w:rsidRP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</w:p>
    <w:p w:rsidR="0021600A" w:rsidRDefault="008B4B9D" w:rsidP="002160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 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пушистых</w:t>
      </w:r>
      <w:r w:rsidRP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цыплят – вату либо ватные диски нужно покрасит в жёлтый цвет, соорудить из бумаги клювики и глазки и приклеит к </w:t>
      </w:r>
      <w:r w:rsidRPr="0021600A">
        <w:rPr>
          <w:rFonts w:ascii="Arial" w:eastAsia="Times New Roman" w:hAnsi="Arial" w:cs="Arial"/>
          <w:bCs/>
          <w:color w:val="111111"/>
          <w:sz w:val="31"/>
          <w:lang w:eastAsia="ru-RU"/>
        </w:rPr>
        <w:t>аппликации</w:t>
      </w:r>
      <w:r w:rsidRP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</w:p>
    <w:p w:rsidR="008B4B9D" w:rsidRPr="008B4B9D" w:rsidRDefault="008B4B9D" w:rsidP="008B4B9D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 зайчика</w:t>
      </w:r>
      <w:r w:rsid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(барашка)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– сначала нужно нарисовать зайчика</w:t>
      </w:r>
      <w:r w:rsid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(барашка)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а после намазать нужное пространство клеем и заполнить </w:t>
      </w:r>
      <w:r w:rsid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мелко порванной ватой. Глазки, </w:t>
      </w:r>
      <w:r w:rsidR="00AC375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нос</w:t>
      </w:r>
      <w:r w:rsid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, копытца 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можно сделать из кусочков чёрной бумаги</w:t>
      </w:r>
      <w:r w:rsidR="0021600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или нарисовать</w:t>
      </w: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;</w:t>
      </w:r>
    </w:p>
    <w:p w:rsidR="008B4B9D" w:rsidRPr="008B4B9D" w:rsidRDefault="00AC3751" w:rsidP="00AC37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 вербу – нарисовать</w:t>
      </w:r>
      <w:r w:rsidR="008B4B9D" w:rsidRPr="00AC3751">
        <w:rPr>
          <w:rFonts w:ascii="Arial" w:eastAsia="Times New Roman" w:hAnsi="Arial" w:cs="Arial"/>
          <w:bCs/>
          <w:color w:val="111111"/>
          <w:sz w:val="31"/>
          <w:lang w:eastAsia="ru-RU"/>
        </w:rPr>
        <w:t xml:space="preserve"> ветки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 </w:t>
      </w:r>
      <w:r w:rsidR="008B4B9D"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обклеить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их</w:t>
      </w:r>
      <w:r w:rsidR="008B4B9D"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маленькими катышками продолговатой формы;</w:t>
      </w:r>
    </w:p>
    <w:p w:rsidR="008B4B9D" w:rsidRDefault="008B4B9D" w:rsidP="008B4B9D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8B4B9D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- цветы – легко смогут сделать даже малыши. Нужно приклеит круглый ватный диск на бумагу, на серединку приклеить кружок из бумаги, а края ватного диска расслоить таким образом, чтобы получились лепестки. Такие цветы можно немного подкрасить краской любого цвета.</w:t>
      </w:r>
    </w:p>
    <w:p w:rsidR="00116FAC" w:rsidRDefault="00116FAC" w:rsidP="008B4B9D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116FAC" w:rsidRPr="00E20AF8" w:rsidRDefault="00116FAC" w:rsidP="008B4B9D">
      <w:pPr>
        <w:spacing w:before="257" w:after="257" w:line="240" w:lineRule="auto"/>
        <w:ind w:firstLine="360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20AF8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lastRenderedPageBreak/>
        <w:t>2 часть.</w:t>
      </w:r>
    </w:p>
    <w:p w:rsidR="00116FAC" w:rsidRPr="00116FAC" w:rsidRDefault="00116FAC" w:rsidP="00116FAC">
      <w:pPr>
        <w:spacing w:before="257" w:after="257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szCs w:val="31"/>
          <w:lang w:eastAsia="ru-RU"/>
        </w:rPr>
      </w:pPr>
      <w:r w:rsidRPr="00116FAC">
        <w:rPr>
          <w:rFonts w:ascii="Arial" w:eastAsia="Times New Roman" w:hAnsi="Arial" w:cs="Arial"/>
          <w:b/>
          <w:bCs/>
          <w:color w:val="111111"/>
          <w:sz w:val="31"/>
          <w:szCs w:val="31"/>
          <w:lang w:eastAsia="ru-RU"/>
        </w:rPr>
        <w:t>Игра «Привет зима»</w:t>
      </w:r>
    </w:p>
    <w:p w:rsidR="00116FAC" w:rsidRDefault="00116FAC" w:rsidP="00116FAC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16FA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— Какое сейчас время года? Давай посмотрим в окно. </w:t>
      </w:r>
      <w:r w:rsidRPr="00116FAC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(Зима)</w:t>
      </w:r>
      <w:r w:rsidRPr="00116FA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 Потрогаем стекло, оно какое? </w:t>
      </w:r>
      <w:r w:rsidRPr="00116FAC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(Холодное)</w:t>
      </w:r>
      <w:r w:rsidRPr="00116FA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FE6F31" w:rsidRPr="00116FAC" w:rsidRDefault="00FE6F31" w:rsidP="00FE6F31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— Какая хорошая погода, просто замечательная. Пошел снег, подул ветер, мороз щиплет нас за лицо </w:t>
      </w:r>
      <w:r w:rsidRPr="00FE6F31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родитель тихонько щиплет</w:t>
      </w:r>
      <w:r w:rsidRPr="00FE6F31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 xml:space="preserve"> ребенка за нос, щеку, подбородок, ухо, лоб, переносицу и т.д., называем части тела)</w:t>
      </w: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116FAC" w:rsidRPr="00116FAC" w:rsidRDefault="00DA6DC6" w:rsidP="00116FAC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— Недавно шел снег, а вы знаете</w:t>
      </w:r>
      <w:r w:rsidR="00116FAC" w:rsidRPr="00116FA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, какой бывает снег? </w:t>
      </w:r>
      <w:r w:rsidR="00116FAC" w:rsidRPr="00116FAC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(Пушистый, белый, мягкий, холодный, мокрый, рыхлый, легкий, грязный)</w:t>
      </w:r>
      <w:r w:rsidR="00116FAC" w:rsidRPr="00116FA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</w:t>
      </w:r>
    </w:p>
    <w:p w:rsidR="008935A2" w:rsidRDefault="00DA6DC6" w:rsidP="00116FAC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— Смотрите, даже в группе снег. (Обратить внимание детей на заранее подготовленную композицию на столе: стол закрыт белой скатертью, на нем стоят несколько елочек.Все елочки усыпаны снегом – кусочками ваты.Под одной елкой из белой ткани сконструирована берлога, </w:t>
      </w:r>
      <w:r w:rsidR="008935A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внутри видно мишку.)</w:t>
      </w:r>
    </w:p>
    <w:p w:rsidR="009E4BDA" w:rsidRPr="00FE6F31" w:rsidRDefault="009E4BDA" w:rsidP="00FE6F31">
      <w:pPr>
        <w:spacing w:before="257" w:after="257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Рассматривание композиции, вопросы детям</w:t>
      </w:r>
      <w:r w:rsidR="008935A2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:</w:t>
      </w:r>
      <w:r w:rsidR="008935A2" w:rsidRPr="00FE6F31">
        <w:rPr>
          <w:rFonts w:ascii="Arial" w:eastAsia="Times New Roman" w:hAnsi="Arial" w:cs="Arial"/>
          <w:i/>
          <w:iCs/>
          <w:color w:val="111111"/>
          <w:sz w:val="31"/>
          <w:szCs w:val="31"/>
          <w:lang w:eastAsia="ru-RU"/>
        </w:rPr>
        <w:t>Что мы видим?Кто спит в берлоге?</w:t>
      </w:r>
    </w:p>
    <w:p w:rsidR="009E4BDA" w:rsidRDefault="009E4BDA" w:rsidP="009E4BDA">
      <w:pPr>
        <w:spacing w:before="257" w:after="257" w:line="240" w:lineRule="auto"/>
        <w:ind w:left="85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Рассказывание стихотворения «Как под горкой снег, снег».</w:t>
      </w:r>
    </w:p>
    <w:p w:rsidR="00FE6F31" w:rsidRDefault="009E4BDA" w:rsidP="00FE6F31">
      <w:pPr>
        <w:spacing w:before="257" w:after="257" w:line="240" w:lineRule="auto"/>
        <w:ind w:left="85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Воспитатель предлагает детям посмотреть, что лежит на елке</w:t>
      </w:r>
      <w:proofErr w:type="gram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Снег) Дети с помощью родителей берут с елочек комочки ваты.</w:t>
      </w:r>
    </w:p>
    <w:p w:rsidR="00FE6F31" w:rsidRPr="00FE6F31" w:rsidRDefault="00FE6F31" w:rsidP="00FE6F31">
      <w:pPr>
        <w:spacing w:before="257" w:after="257" w:line="240" w:lineRule="auto"/>
        <w:ind w:left="85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FE6F31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Игра «Снег идет».</w:t>
      </w:r>
    </w:p>
    <w:p w:rsidR="00FE6F31" w:rsidRPr="00FE6F31" w:rsidRDefault="00FE6F31" w:rsidP="00FE6F31">
      <w:pPr>
        <w:spacing w:before="257" w:after="257" w:line="240" w:lineRule="auto"/>
        <w:ind w:left="85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Родители </w:t>
      </w: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вместе с ребенком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отщипывают</w:t>
      </w: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небол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ьшие кусочки ваты, подбрасывают</w:t>
      </w: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вверх со 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словами: "Снег идет". </w:t>
      </w:r>
      <w:proofErr w:type="spell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Hаблюдают</w:t>
      </w:r>
      <w:proofErr w:type="spell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за падением "снега", дуют</w:t>
      </w: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на него, чтобы он подольше не падал.</w:t>
      </w:r>
    </w:p>
    <w:p w:rsidR="00FE6F31" w:rsidRPr="00FE6F31" w:rsidRDefault="00FE6F31" w:rsidP="00FE6F31">
      <w:pPr>
        <w:spacing w:before="257" w:after="257" w:line="240" w:lineRule="auto"/>
        <w:ind w:left="85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FE6F31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Игра «Снежки»</w:t>
      </w:r>
    </w:p>
    <w:p w:rsidR="00FE6F31" w:rsidRPr="00FE6F31" w:rsidRDefault="00FE6F31" w:rsidP="00FE6F31">
      <w:pPr>
        <w:spacing w:before="257" w:after="257" w:line="240" w:lineRule="auto"/>
        <w:ind w:left="85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Из небольших кусков ваты 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надо "лепить</w:t>
      </w: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снежки" (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формировать</w:t>
      </w: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руками комок), и со словами: 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"Давай играть в снежки" бросают</w:t>
      </w:r>
      <w:r w:rsidRP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друг в друга.</w:t>
      </w:r>
    </w:p>
    <w:p w:rsidR="009E4BDA" w:rsidRDefault="009E4BDA" w:rsidP="00FE6F31">
      <w:pPr>
        <w:spacing w:before="257" w:after="257" w:line="240" w:lineRule="auto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Воспитатель: «Ребята, давайте не будем будить мишку и пойдем поиграем за столами»</w:t>
      </w:r>
    </w:p>
    <w:p w:rsidR="00116FAC" w:rsidRPr="009E4BDA" w:rsidRDefault="009E4BDA" w:rsidP="00FE6F31">
      <w:pPr>
        <w:spacing w:before="257" w:after="257" w:line="240" w:lineRule="auto"/>
        <w:ind w:left="85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Де</w:t>
      </w:r>
      <w:r w:rsidR="00FE6F31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ти и родители проходят за столы.</w:t>
      </w:r>
    </w:p>
    <w:p w:rsidR="00116FAC" w:rsidRPr="00116FAC" w:rsidRDefault="00116FAC" w:rsidP="00116FAC">
      <w:pPr>
        <w:spacing w:before="257" w:after="257" w:line="240" w:lineRule="auto"/>
        <w:ind w:firstLine="360"/>
        <w:rPr>
          <w:rFonts w:ascii="Arial" w:eastAsia="Times New Roman" w:hAnsi="Arial" w:cs="Arial"/>
          <w:b/>
          <w:bCs/>
          <w:color w:val="111111"/>
          <w:sz w:val="31"/>
          <w:szCs w:val="31"/>
          <w:lang w:eastAsia="ru-RU"/>
        </w:rPr>
      </w:pPr>
      <w:r w:rsidRPr="00116FAC">
        <w:rPr>
          <w:rFonts w:ascii="Arial" w:eastAsia="Times New Roman" w:hAnsi="Arial" w:cs="Arial"/>
          <w:b/>
          <w:bCs/>
          <w:color w:val="111111"/>
          <w:sz w:val="31"/>
          <w:szCs w:val="31"/>
          <w:lang w:eastAsia="ru-RU"/>
        </w:rPr>
        <w:t>Игра «Снег и ветер»</w:t>
      </w:r>
    </w:p>
    <w:p w:rsidR="00116FAC" w:rsidRPr="00116FAC" w:rsidRDefault="00116FAC" w:rsidP="00116FAC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116FA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Из маленьких кусочков ваты скатываем небольшие шарики - «снег» - и выкладываем на столе. Ребёнку предлагаем дуть на «снег», как холодный зимний ветер. При этом «комья снега» должны медленно передвигаться к противоположному краю стола.</w:t>
      </w:r>
    </w:p>
    <w:p w:rsidR="00116FAC" w:rsidRPr="00E22149" w:rsidRDefault="00E22149" w:rsidP="00E22149">
      <w:pPr>
        <w:spacing w:before="257" w:after="257" w:line="240" w:lineRule="auto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E22149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Игра «Сугробы»</w:t>
      </w:r>
    </w:p>
    <w:p w:rsidR="00116FAC" w:rsidRPr="00116FAC" w:rsidRDefault="00E22149" w:rsidP="00116FAC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Взрослый зарывает</w:t>
      </w:r>
      <w:r w:rsidR="00116FAC" w:rsidRPr="00116FAC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в большие комки ваты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мелкие игрушки, а ребенок ищет их в «сугробе». Потом меняются (ребенок прячет, родитель ищет». </w:t>
      </w:r>
    </w:p>
    <w:p w:rsidR="00116FAC" w:rsidRPr="00C523D3" w:rsidRDefault="00E22149" w:rsidP="00116FAC">
      <w:pPr>
        <w:spacing w:before="257" w:after="257" w:line="240" w:lineRule="auto"/>
        <w:ind w:firstLine="360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bookmarkStart w:id="0" w:name="_GoBack"/>
      <w:r w:rsidRPr="00C523D3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 xml:space="preserve">3 часть. Изготовление поделки </w:t>
      </w:r>
    </w:p>
    <w:bookmarkEnd w:id="0"/>
    <w:p w:rsidR="00E22149" w:rsidRDefault="00E22149" w:rsidP="00116FAC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Воспитатель обращает внимание на то, что под одной из елочек лежат картинки. Это подарок мишки.  Мишка просит детей и взрослых украсить картинки ватой, сделать ему снежную берлогу.</w:t>
      </w:r>
    </w:p>
    <w:p w:rsidR="00E22149" w:rsidRDefault="00E22149" w:rsidP="00116FAC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Воспитатель выдает все необходимые для работы материалы</w:t>
      </w:r>
      <w:proofErr w:type="gram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:</w:t>
      </w:r>
      <w:proofErr w:type="gramEnd"/>
      <w:r w:rsidR="00A9648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вату,</w:t>
      </w:r>
      <w:r w:rsidR="00A9648A"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клей, кисти, салфетки, баночки для клея.</w:t>
      </w:r>
    </w:p>
    <w:p w:rsidR="00E22149" w:rsidRDefault="00E22149" w:rsidP="00E22149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C523D3" w:rsidRPr="00C523D3" w:rsidRDefault="00C523D3" w:rsidP="00C523D3">
      <w:pPr>
        <w:spacing w:before="257" w:after="257" w:line="240" w:lineRule="auto"/>
        <w:ind w:firstLine="360"/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</w:pPr>
      <w:r w:rsidRPr="00C523D3">
        <w:rPr>
          <w:rFonts w:ascii="Arial" w:eastAsia="Times New Roman" w:hAnsi="Arial" w:cs="Arial"/>
          <w:b/>
          <w:color w:val="111111"/>
          <w:sz w:val="31"/>
          <w:szCs w:val="31"/>
          <w:lang w:eastAsia="ru-RU"/>
        </w:rPr>
        <w:t>4 часть. Итог мероприятия.</w:t>
      </w:r>
    </w:p>
    <w:p w:rsidR="00E22149" w:rsidRPr="00E22149" w:rsidRDefault="00C523D3" w:rsidP="00C523D3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Сюрпризный момент: просыпается медвежонок в берлоге и идет рассматривать работы детей. Воспитатель при рассматривании читает стихотворение </w:t>
      </w:r>
      <w:proofErr w:type="spellStart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Е.Глызь</w:t>
      </w:r>
      <w:proofErr w:type="spellEnd"/>
      <w:r>
        <w:rPr>
          <w:rFonts w:ascii="Arial" w:eastAsia="Times New Roman" w:hAnsi="Arial" w:cs="Arial"/>
          <w:color w:val="111111"/>
          <w:sz w:val="31"/>
          <w:szCs w:val="31"/>
          <w:lang w:eastAsia="ru-RU"/>
        </w:rPr>
        <w:t xml:space="preserve"> «Медвежонок». Драматизация по тексту стихотворения.</w:t>
      </w:r>
    </w:p>
    <w:p w:rsidR="00E22149" w:rsidRPr="00E22149" w:rsidRDefault="00E22149" w:rsidP="00C523D3">
      <w:pPr>
        <w:spacing w:before="257" w:after="257" w:line="240" w:lineRule="auto"/>
        <w:ind w:left="1416"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Однажды зимой медвежонок проснулся,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Он нос почесал, не спеша потянулся,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Глядит, а в лесу все блестит серебром,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Засыпано все белым снегом кругом.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- Ах, как все красиво! - малыш прошептал, -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Я сроду зимы никогда не видал.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lastRenderedPageBreak/>
        <w:t>Хрустят, нос щекочут мишутке снежинки,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Блестят на ветвях в белом вихре пушинки.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По лесу наш мишка весь день прогулял,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И к вечеру очень малыш наш устал.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В свою он берлогу тихонько вернулся,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И, сладко зевнув, он во сне улыбнулся,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До самой весны ему снилась сама</w:t>
      </w:r>
      <w:r w:rsidRPr="00E22149">
        <w:rPr>
          <w:rFonts w:ascii="Arial" w:eastAsia="Times New Roman" w:hAnsi="Arial" w:cs="Arial"/>
          <w:color w:val="111111"/>
          <w:sz w:val="31"/>
          <w:szCs w:val="31"/>
          <w:lang w:eastAsia="ru-RU"/>
        </w:rPr>
        <w:br/>
        <w:t>Красавица снежная, чудо-зима.</w:t>
      </w:r>
    </w:p>
    <w:p w:rsidR="00E22149" w:rsidRPr="00116FAC" w:rsidRDefault="00E22149" w:rsidP="00116FAC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116FAC" w:rsidRPr="008B4B9D" w:rsidRDefault="00116FAC" w:rsidP="008B4B9D">
      <w:pPr>
        <w:spacing w:before="257" w:after="257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537261" w:rsidRDefault="00537261"/>
    <w:sectPr w:rsidR="00537261" w:rsidSect="0053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388D"/>
    <w:multiLevelType w:val="hybridMultilevel"/>
    <w:tmpl w:val="5CC8DE78"/>
    <w:lvl w:ilvl="0" w:tplc="0419000D">
      <w:start w:val="1"/>
      <w:numFmt w:val="bullet"/>
      <w:lvlText w:val="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>
    <w:nsid w:val="5EC60B2F"/>
    <w:multiLevelType w:val="hybridMultilevel"/>
    <w:tmpl w:val="3F5CF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B4B9D"/>
    <w:rsid w:val="00116FAC"/>
    <w:rsid w:val="001E7274"/>
    <w:rsid w:val="0021600A"/>
    <w:rsid w:val="00537261"/>
    <w:rsid w:val="00580D5D"/>
    <w:rsid w:val="008935A2"/>
    <w:rsid w:val="008B4B9D"/>
    <w:rsid w:val="009C3FDF"/>
    <w:rsid w:val="009E4BDA"/>
    <w:rsid w:val="00A14E04"/>
    <w:rsid w:val="00A9648A"/>
    <w:rsid w:val="00AC3751"/>
    <w:rsid w:val="00C268D5"/>
    <w:rsid w:val="00C523D3"/>
    <w:rsid w:val="00DA6DC6"/>
    <w:rsid w:val="00E20AF8"/>
    <w:rsid w:val="00E22149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61"/>
  </w:style>
  <w:style w:type="paragraph" w:styleId="1">
    <w:name w:val="heading 1"/>
    <w:basedOn w:val="a"/>
    <w:link w:val="10"/>
    <w:uiPriority w:val="9"/>
    <w:qFormat/>
    <w:rsid w:val="008B4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B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B9D"/>
    <w:rPr>
      <w:b/>
      <w:bCs/>
    </w:rPr>
  </w:style>
  <w:style w:type="paragraph" w:styleId="a5">
    <w:name w:val="List Paragraph"/>
    <w:basedOn w:val="a"/>
    <w:uiPriority w:val="34"/>
    <w:qFormat/>
    <w:rsid w:val="00580D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2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2020-01-17T08:10:00Z</dcterms:created>
  <dcterms:modified xsi:type="dcterms:W3CDTF">2020-05-06T13:08:00Z</dcterms:modified>
</cp:coreProperties>
</file>